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6B481B" w14:paraId="6C01F8A1" w14:textId="77777777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6B481B" w14:paraId="5B75574D" w14:textId="77777777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C3A4" w14:textId="77777777" w:rsidR="006B481B" w:rsidRDefault="00DD4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ČESKÁ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REPUBLIKA - Státní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 pozemkový úřad</w:t>
                  </w:r>
                </w:p>
              </w:tc>
            </w:tr>
          </w:tbl>
          <w:p w14:paraId="3FA304F5" w14:textId="77777777" w:rsidR="006B481B" w:rsidRDefault="006B481B">
            <w:pPr>
              <w:spacing w:after="0" w:line="240" w:lineRule="auto"/>
            </w:pPr>
          </w:p>
        </w:tc>
      </w:tr>
      <w:tr w:rsidR="006B481B" w14:paraId="3F50665D" w14:textId="77777777">
        <w:trPr>
          <w:trHeight w:val="20"/>
        </w:trPr>
        <w:tc>
          <w:tcPr>
            <w:tcW w:w="10710" w:type="dxa"/>
          </w:tcPr>
          <w:p w14:paraId="22AC1939" w14:textId="77777777" w:rsidR="006B481B" w:rsidRDefault="006B481B">
            <w:pPr>
              <w:pStyle w:val="EmptyCellLayoutStyle"/>
              <w:spacing w:after="0" w:line="240" w:lineRule="auto"/>
            </w:pPr>
          </w:p>
        </w:tc>
      </w:tr>
      <w:tr w:rsidR="006B481B" w14:paraId="57046390" w14:textId="77777777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6B481B" w14:paraId="63C8C76D" w14:textId="77777777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E2A4" w14:textId="77777777" w:rsidR="006B481B" w:rsidRDefault="00DD4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11a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, PSČ 130 00 IČ: 01312774, DIČ: CZ01312774</w:t>
                  </w:r>
                </w:p>
                <w:p w14:paraId="1ACA73CA" w14:textId="77777777" w:rsidR="006B481B" w:rsidRDefault="006B481B">
                  <w:pPr>
                    <w:spacing w:after="0" w:line="240" w:lineRule="auto"/>
                  </w:pPr>
                </w:p>
              </w:tc>
            </w:tr>
          </w:tbl>
          <w:p w14:paraId="28977F89" w14:textId="77777777" w:rsidR="006B481B" w:rsidRDefault="006B481B">
            <w:pPr>
              <w:spacing w:after="0" w:line="240" w:lineRule="auto"/>
            </w:pPr>
          </w:p>
        </w:tc>
      </w:tr>
      <w:tr w:rsidR="006B481B" w14:paraId="035F6D94" w14:textId="77777777">
        <w:trPr>
          <w:trHeight w:val="99"/>
        </w:trPr>
        <w:tc>
          <w:tcPr>
            <w:tcW w:w="10710" w:type="dxa"/>
          </w:tcPr>
          <w:p w14:paraId="5E6C7F60" w14:textId="77777777" w:rsidR="006B481B" w:rsidRDefault="006B481B">
            <w:pPr>
              <w:pStyle w:val="EmptyCellLayoutStyle"/>
              <w:spacing w:after="0" w:line="240" w:lineRule="auto"/>
            </w:pPr>
          </w:p>
        </w:tc>
      </w:tr>
      <w:tr w:rsidR="006B481B" w14:paraId="0555771C" w14:textId="77777777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6B481B" w14:paraId="12CC5455" w14:textId="77777777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8939" w14:textId="77777777" w:rsidR="006B481B" w:rsidRDefault="00DD4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14:paraId="43CC07D6" w14:textId="77777777" w:rsidR="006B481B" w:rsidRDefault="006B481B">
            <w:pPr>
              <w:spacing w:after="0" w:line="240" w:lineRule="auto"/>
            </w:pPr>
          </w:p>
        </w:tc>
      </w:tr>
      <w:tr w:rsidR="006B481B" w14:paraId="04928E1A" w14:textId="77777777">
        <w:trPr>
          <w:trHeight w:val="99"/>
        </w:trPr>
        <w:tc>
          <w:tcPr>
            <w:tcW w:w="10710" w:type="dxa"/>
          </w:tcPr>
          <w:p w14:paraId="3AC722E5" w14:textId="77777777" w:rsidR="006B481B" w:rsidRDefault="006B481B">
            <w:pPr>
              <w:pStyle w:val="EmptyCellLayoutStyle"/>
              <w:spacing w:after="0" w:line="240" w:lineRule="auto"/>
            </w:pPr>
          </w:p>
        </w:tc>
      </w:tr>
      <w:tr w:rsidR="006B481B" w14:paraId="567EEDE0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6B481B" w14:paraId="2155F4ED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225EF" w14:textId="77777777" w:rsidR="006B481B" w:rsidRDefault="00DD4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Pracoviště Česká Lípa</w:t>
                  </w:r>
                </w:p>
              </w:tc>
            </w:tr>
          </w:tbl>
          <w:p w14:paraId="79A1FD4A" w14:textId="77777777" w:rsidR="006B481B" w:rsidRDefault="006B481B">
            <w:pPr>
              <w:spacing w:after="0" w:line="240" w:lineRule="auto"/>
            </w:pPr>
          </w:p>
        </w:tc>
      </w:tr>
      <w:tr w:rsidR="006B481B" w14:paraId="2A1FCBFF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6B481B" w14:paraId="542F58B7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9D17" w14:textId="122CAFAE" w:rsidR="006B481B" w:rsidRDefault="00225E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Dubická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2362, Česká Lípa, 47001</w:t>
                  </w:r>
                </w:p>
              </w:tc>
            </w:tr>
          </w:tbl>
          <w:p w14:paraId="376B4AC2" w14:textId="77777777" w:rsidR="006B481B" w:rsidRDefault="006B481B">
            <w:pPr>
              <w:spacing w:after="0" w:line="240" w:lineRule="auto"/>
            </w:pPr>
          </w:p>
        </w:tc>
      </w:tr>
      <w:tr w:rsidR="006B481B" w14:paraId="0D0784DD" w14:textId="77777777">
        <w:trPr>
          <w:trHeight w:val="29"/>
        </w:trPr>
        <w:tc>
          <w:tcPr>
            <w:tcW w:w="10710" w:type="dxa"/>
          </w:tcPr>
          <w:p w14:paraId="20E1AF1C" w14:textId="77777777" w:rsidR="006B481B" w:rsidRDefault="006B481B">
            <w:pPr>
              <w:pStyle w:val="EmptyCellLayoutStyle"/>
              <w:spacing w:after="0" w:line="240" w:lineRule="auto"/>
            </w:pPr>
          </w:p>
        </w:tc>
      </w:tr>
      <w:tr w:rsidR="006B481B" w14:paraId="7521B95D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6B481B" w14:paraId="0D744164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D4E5" w14:textId="77777777" w:rsidR="006B481B" w:rsidRDefault="00DD4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Nabídka pozemků k pronájmu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  07.02.2024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(kolo č. 82)</w:t>
                  </w:r>
                </w:p>
              </w:tc>
            </w:tr>
          </w:tbl>
          <w:p w14:paraId="3FFD57E5" w14:textId="77777777" w:rsidR="006B481B" w:rsidRDefault="006B481B">
            <w:pPr>
              <w:spacing w:after="0" w:line="240" w:lineRule="auto"/>
            </w:pPr>
          </w:p>
        </w:tc>
      </w:tr>
      <w:tr w:rsidR="006B481B" w14:paraId="580909B5" w14:textId="77777777">
        <w:trPr>
          <w:trHeight w:val="134"/>
        </w:trPr>
        <w:tc>
          <w:tcPr>
            <w:tcW w:w="10710" w:type="dxa"/>
          </w:tcPr>
          <w:p w14:paraId="29D12870" w14:textId="77777777" w:rsidR="006B481B" w:rsidRDefault="006B481B">
            <w:pPr>
              <w:pStyle w:val="EmptyCellLayoutStyle"/>
              <w:spacing w:after="0" w:line="240" w:lineRule="auto"/>
            </w:pPr>
          </w:p>
        </w:tc>
      </w:tr>
      <w:tr w:rsidR="006B481B" w14:paraId="03B747B9" w14:textId="77777777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1229"/>
              <w:gridCol w:w="1438"/>
              <w:gridCol w:w="3487"/>
              <w:gridCol w:w="2246"/>
              <w:gridCol w:w="720"/>
              <w:gridCol w:w="929"/>
            </w:tblGrid>
            <w:tr w:rsidR="00225E77" w14:paraId="252BD5D4" w14:textId="77777777" w:rsidTr="00225E77">
              <w:trPr>
                <w:trHeight w:val="742"/>
              </w:trPr>
              <w:tc>
                <w:tcPr>
                  <w:tcW w:w="64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DC6475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14:paraId="6AAC6FC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14:paraId="74484F7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56901" w14:textId="77777777" w:rsidR="006B481B" w:rsidRDefault="006B481B">
                  <w:pPr>
                    <w:spacing w:after="0" w:line="240" w:lineRule="auto"/>
                    <w:jc w:val="right"/>
                  </w:pPr>
                </w:p>
                <w:p w14:paraId="513A2BB8" w14:textId="77777777" w:rsidR="006B481B" w:rsidRDefault="006B481B">
                  <w:pPr>
                    <w:spacing w:after="0" w:line="240" w:lineRule="auto"/>
                    <w:jc w:val="right"/>
                  </w:pPr>
                </w:p>
                <w:p w14:paraId="3FAC225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D2330" w14:textId="77777777" w:rsidR="006B481B" w:rsidRDefault="006B481B">
                  <w:pPr>
                    <w:spacing w:after="0" w:line="240" w:lineRule="auto"/>
                  </w:pPr>
                </w:p>
                <w:p w14:paraId="122BD742" w14:textId="77777777" w:rsidR="006B481B" w:rsidRDefault="006B481B">
                  <w:pPr>
                    <w:spacing w:after="0" w:line="240" w:lineRule="auto"/>
                  </w:pPr>
                </w:p>
                <w:p w14:paraId="36EDCB4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5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B5301" w14:textId="77777777" w:rsidR="006B481B" w:rsidRDefault="006B481B">
                  <w:pPr>
                    <w:spacing w:after="0" w:line="240" w:lineRule="auto"/>
                  </w:pPr>
                </w:p>
                <w:p w14:paraId="70CC37C2" w14:textId="77777777" w:rsidR="006B481B" w:rsidRDefault="006B481B">
                  <w:pPr>
                    <w:spacing w:after="0" w:line="240" w:lineRule="auto"/>
                  </w:pPr>
                </w:p>
                <w:p w14:paraId="65840AF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229E" w14:textId="77777777" w:rsidR="006B481B" w:rsidRDefault="006B481B">
                  <w:pPr>
                    <w:spacing w:after="0" w:line="240" w:lineRule="auto"/>
                  </w:pPr>
                </w:p>
                <w:p w14:paraId="218ABC4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9296" w14:textId="77777777" w:rsidR="006B481B" w:rsidRDefault="006B481B">
                  <w:pPr>
                    <w:spacing w:after="0" w:line="240" w:lineRule="auto"/>
                  </w:pPr>
                </w:p>
                <w:p w14:paraId="141282A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225E77" w14:paraId="0CED1EA1" w14:textId="77777777" w:rsidTr="00225E77">
              <w:trPr>
                <w:trHeight w:val="290"/>
              </w:trPr>
              <w:tc>
                <w:tcPr>
                  <w:tcW w:w="645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14:paraId="1DB6FB9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Lípa</w:t>
                  </w:r>
                </w:p>
              </w:tc>
            </w:tr>
            <w:tr w:rsidR="00225E77" w14:paraId="10B28B18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FBCB49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Lípa</w:t>
                  </w:r>
                </w:p>
              </w:tc>
            </w:tr>
            <w:tr w:rsidR="006B481B" w14:paraId="7B5D1F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DF80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0BC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5702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198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2A8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5BE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CD2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BA8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71D0EAF7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E94AD4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Doksy u Máchova jezera</w:t>
                  </w:r>
                </w:p>
              </w:tc>
            </w:tr>
            <w:tr w:rsidR="006B481B" w14:paraId="7286F85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E93B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850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3932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3C7B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F37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836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2E4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28C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27B7EE7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1B52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E54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3920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332E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49C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FCA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6B7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4AB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453E5412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644874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Dubá</w:t>
                  </w:r>
                </w:p>
              </w:tc>
            </w:tr>
            <w:tr w:rsidR="006B481B" w14:paraId="3356B03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15B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41B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117/51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6447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AAE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nemovitostí - </w:t>
                  </w:r>
                  <w:r>
                    <w:rPr>
                      <w:rFonts w:ascii="Arial" w:eastAsia="Arial" w:hAnsi="Arial"/>
                      <w:color w:val="000000"/>
                    </w:rPr>
                    <w:t>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E86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E59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EAE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6444062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E15B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113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117/49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2473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35D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EF2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0BE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406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0404BE0B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0AC1CF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Dubnice pod Ralskem</w:t>
                  </w:r>
                </w:p>
              </w:tc>
            </w:tr>
            <w:tr w:rsidR="006B481B" w14:paraId="6CD522D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7188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377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2186/17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878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38 895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21F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6F3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E42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9A9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3C33A8C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79E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566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CCE9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3 956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E24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C39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trvalý </w:t>
                  </w:r>
                  <w:r>
                    <w:rPr>
                      <w:rFonts w:ascii="Arial" w:eastAsia="Arial" w:hAnsi="Arial"/>
                      <w:color w:val="000000"/>
                    </w:rPr>
                    <w:t>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479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02E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27F2D901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4DF1D8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Horní Libchava</w:t>
                  </w:r>
                </w:p>
              </w:tc>
            </w:tr>
            <w:tr w:rsidR="006B481B" w14:paraId="52C3AC3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BB5B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4A2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2104/4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A26D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EFA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0BD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5B6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250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46798C33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7B209E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Houska</w:t>
                  </w:r>
                </w:p>
              </w:tc>
            </w:tr>
            <w:tr w:rsidR="006B481B" w14:paraId="0025B31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59B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BAF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591/6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2DAA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D9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6C2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C42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767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A9EF64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1BA5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509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F224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15 681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7A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B33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243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4CB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707F6D65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F5AF94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Chlum u Dubé</w:t>
                  </w:r>
                </w:p>
              </w:tc>
            </w:tr>
            <w:tr w:rsidR="006B481B" w14:paraId="4C36B8F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BA2B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F4D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A13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9A6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7E2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112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2E0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46001236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A62821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Jestřebí u České Lípy</w:t>
                  </w:r>
                </w:p>
              </w:tc>
            </w:tr>
            <w:tr w:rsidR="006B481B" w14:paraId="13CF223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62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F25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498/5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7E8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CEA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30C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71B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7C1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237D4E99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EB2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DF5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A73C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885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EF0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ostatní </w:t>
                  </w:r>
                  <w:r>
                    <w:rPr>
                      <w:rFonts w:ascii="Arial" w:eastAsia="Arial" w:hAnsi="Arial"/>
                      <w:color w:val="000000"/>
                    </w:rPr>
                    <w:t>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E5B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AFF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73F2DAA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173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F4A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569/12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0DC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2DE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F43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D0C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5AF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617B0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E420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86F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377/1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04A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3AA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F76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C84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D75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6CC837F9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735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23E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336/4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115C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A6C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F3A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610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149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69CE9D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2CD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F93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380/9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88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FA9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4E0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B1E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3C4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1D0BD4AA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CC502CC" w14:textId="77777777" w:rsidR="006B481B" w:rsidRDefault="00DD4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Jezvé</w:t>
                  </w:r>
                  <w:proofErr w:type="spellEnd"/>
                </w:p>
              </w:tc>
            </w:tr>
            <w:tr w:rsidR="006B481B" w14:paraId="3C7D297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513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053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444/14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204C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D85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DF3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329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190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59694A91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8ADA6E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Kamenice u Zákup</w:t>
                  </w:r>
                </w:p>
              </w:tc>
            </w:tr>
            <w:tr w:rsidR="006B481B" w14:paraId="6E13B4B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79F6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B1A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157C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158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DF6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A2E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623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351EE5A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F825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511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112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06E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166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49C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162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1C64F735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D5D31C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Korce</w:t>
                  </w:r>
                </w:p>
              </w:tc>
            </w:tr>
            <w:tr w:rsidR="006B481B" w14:paraId="34C9C55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5D2E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9F0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321/3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B56A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8B5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18D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064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CC4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7E5D0A0E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BA53BE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Kravaře v Čechách</w:t>
                  </w:r>
                </w:p>
              </w:tc>
            </w:tr>
            <w:tr w:rsidR="006B481B" w14:paraId="60E8F80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B9F0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19F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842/5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A9D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7A4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27A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D39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329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4EB8B78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8286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3D0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912/28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E48D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E45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C5C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696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C07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024FC56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A053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4C8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2003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59C4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BC4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9DD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690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E6E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568E561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AA55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608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661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8A5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289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DB6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FC1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24B2D81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EE92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1E7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D93A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496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E61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trvalý </w:t>
                  </w:r>
                  <w:r>
                    <w:rPr>
                      <w:rFonts w:ascii="Arial" w:eastAsia="Arial" w:hAnsi="Arial"/>
                      <w:color w:val="000000"/>
                    </w:rPr>
                    <w:t>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C89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266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0921E32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DDAB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D7D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1439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251B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3 068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654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76C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CBE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B46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7E4A762F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4150B7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Lhota u Dřevčic</w:t>
                  </w:r>
                </w:p>
              </w:tc>
            </w:tr>
            <w:tr w:rsidR="006B481B" w14:paraId="3F58F12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EFB9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4F6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9317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9D5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FC9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610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5E0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7E45B677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2296C3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Luka</w:t>
                  </w:r>
                </w:p>
              </w:tc>
            </w:tr>
            <w:tr w:rsidR="006B481B" w14:paraId="6744700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F7D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538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C95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04A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B83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C4C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6D6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5C2AF94B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78A5AF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Lvová</w:t>
                  </w:r>
                </w:p>
              </w:tc>
            </w:tr>
            <w:tr w:rsidR="006B481B" w14:paraId="432EF96B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9C4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DDB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1357/4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20AE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939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122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E19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668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4D0125A8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C234B3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Markvartice v Podještědí</w:t>
                  </w:r>
                </w:p>
              </w:tc>
            </w:tr>
            <w:tr w:rsidR="006B481B" w14:paraId="3A3F93C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701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852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689/3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495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35D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666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842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DCF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4F713667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414D49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Maršovice u Dubé</w:t>
                  </w:r>
                </w:p>
              </w:tc>
            </w:tr>
            <w:tr w:rsidR="006B481B" w14:paraId="7563457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F3B2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CB2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440/3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838B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518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50F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orná </w:t>
                  </w:r>
                  <w:r>
                    <w:rPr>
                      <w:rFonts w:ascii="Arial" w:eastAsia="Arial" w:hAnsi="Arial"/>
                      <w:color w:val="000000"/>
                    </w:rPr>
                    <w:t>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A75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AB1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20F31260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C6C961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Mimoň</w:t>
                  </w:r>
                </w:p>
              </w:tc>
            </w:tr>
            <w:tr w:rsidR="006B481B" w14:paraId="23BFF05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C0F2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D61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2773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D3FA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F59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63B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zastavěná plocha a nádvoří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30A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543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108458C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0716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9A6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4334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33B9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F7C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6B2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D45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D10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40D16371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04DC21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Nový Oldřichov</w:t>
                  </w:r>
                </w:p>
              </w:tc>
            </w:tr>
            <w:tr w:rsidR="006B481B" w14:paraId="2F1C64B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C03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DEF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693/2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3274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5BD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115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16C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E5F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39B8911B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F4FBA4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Okna v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Podbezdězí</w:t>
                  </w:r>
                  <w:proofErr w:type="spellEnd"/>
                </w:p>
              </w:tc>
            </w:tr>
            <w:tr w:rsidR="006B481B" w14:paraId="3E3BE9C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99E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A67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114/42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D70D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E8B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6F0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E14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F47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3FC44A8F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B8500E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Pertoltice pod Ralskem</w:t>
                  </w:r>
                </w:p>
              </w:tc>
            </w:tr>
            <w:tr w:rsidR="006B481B" w14:paraId="4A1D04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169B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1D2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9A77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8A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542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14F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156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01A7B530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648BE9B" w14:textId="77777777" w:rsidR="006B481B" w:rsidRDefault="00DD4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Pihel</w:t>
                  </w:r>
                  <w:proofErr w:type="spellEnd"/>
                </w:p>
              </w:tc>
            </w:tr>
            <w:tr w:rsidR="006B481B" w14:paraId="39F7FF7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ABE9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C95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st. 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B65B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958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stavební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B47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zastavěná </w:t>
                  </w:r>
                  <w:r>
                    <w:rPr>
                      <w:rFonts w:ascii="Arial" w:eastAsia="Arial" w:hAnsi="Arial"/>
                      <w:color w:val="000000"/>
                    </w:rPr>
                    <w:t>plocha a nádvoří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F65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56A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017D680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2883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1C1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1018/11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1A1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8A5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2F5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8FC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365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212EBB1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4FE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207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1018/13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A98E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750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F34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9AD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54B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62AEB5DA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8CBD1A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Prácheň</w:t>
                  </w:r>
                </w:p>
              </w:tc>
            </w:tr>
            <w:tr w:rsidR="006B481B" w14:paraId="5F45416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65B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823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52/5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26B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278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F82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4E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703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2F95EB1D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EEABD0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Skalice u České Lípy</w:t>
                  </w:r>
                </w:p>
              </w:tc>
            </w:tr>
            <w:tr w:rsidR="006B481B" w14:paraId="31E5E07B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8F2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A56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969/26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2888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AC6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610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33C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95D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1EBFD244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AE1941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Sloup v Čechách</w:t>
                  </w:r>
                </w:p>
              </w:tc>
            </w:tr>
            <w:tr w:rsidR="006B481B" w14:paraId="68188BB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2BC8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708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1796/18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887D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0C0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987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209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E5C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038AE6E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C5C6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EBB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895/28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7F9A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076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87D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E3A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6A9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6E2B3E4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B61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64D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895/29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94EE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2C8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13A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B4E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91E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633E89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05F5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4BA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911/9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36C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67D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28C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12D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CDA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39284109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06FEAE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Sosnová u České Lípy</w:t>
                  </w:r>
                </w:p>
              </w:tc>
            </w:tr>
            <w:tr w:rsidR="006B481B" w14:paraId="1A26353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CD43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58C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E704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447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818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577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0D6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4C1B1A3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17B5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525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E0C5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C77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3C7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49D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CE4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2525742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6296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F8D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727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574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27A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DCC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9C9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0C2B553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869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0B9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FEBD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679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BD0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8F5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BA9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0AD244A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370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F06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4A8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FB6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3FC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trvalý </w:t>
                  </w:r>
                  <w:r>
                    <w:rPr>
                      <w:rFonts w:ascii="Arial" w:eastAsia="Arial" w:hAnsi="Arial"/>
                      <w:color w:val="000000"/>
                    </w:rPr>
                    <w:t>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156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F54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518CB99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029F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6CB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269/3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C7D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B78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9F3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C23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A66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0D5103F5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EB9CF4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Stráž pod Ralskem</w:t>
                  </w:r>
                </w:p>
              </w:tc>
            </w:tr>
            <w:tr w:rsidR="006B481B" w14:paraId="40BAD7A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7F4E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C11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1322/2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06B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A4F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854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E3D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900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601DB48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C2D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A3E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1254/33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451B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108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C35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777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D2C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62A1B1E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5F67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F3B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1267/3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ADA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62D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B78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9A7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F08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3E6C444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C79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533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1254/1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FB0A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8B1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F71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832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44E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6A7F716C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A849F0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Stružnice</w:t>
                  </w:r>
                </w:p>
              </w:tc>
            </w:tr>
            <w:tr w:rsidR="006B481B" w14:paraId="5B37FEE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3C23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E6E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110/4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094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A8F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58A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1D1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EE9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F6E762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AFA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257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312/2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00C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9A5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FE9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611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635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4424A602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BB74C5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Tachov u Doks</w:t>
                  </w:r>
                </w:p>
              </w:tc>
            </w:tr>
            <w:tr w:rsidR="006B481B" w14:paraId="41F7A28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725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743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B70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645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930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842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95A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445C0F68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421CDE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Velká Javorská</w:t>
                  </w:r>
                </w:p>
              </w:tc>
            </w:tr>
            <w:tr w:rsidR="006B481B" w14:paraId="186B26E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E03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C39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257/1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A23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DA3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6B2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F56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9E1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198BDF1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7058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D1C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294/4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E27C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A06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D59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5FA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099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7B9AA0A8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5FA4B2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Zahrádky u České Lípy</w:t>
                  </w:r>
                </w:p>
              </w:tc>
            </w:tr>
            <w:tr w:rsidR="006B481B" w14:paraId="2FEFF7E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49C9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8E7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55F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7E3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87C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76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E64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2DFB1A5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198A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7FD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80/3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A07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B9E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F59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628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58C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478359F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71F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540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82/2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D887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852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nemovitostí - </w:t>
                  </w:r>
                  <w:r>
                    <w:rPr>
                      <w:rFonts w:ascii="Arial" w:eastAsia="Arial" w:hAnsi="Arial"/>
                      <w:color w:val="000000"/>
                    </w:rPr>
                    <w:t>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791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699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474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0B6F4159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42CD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7A8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80/1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6963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BF9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391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A9A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8A1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64B582E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9965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9C0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77/8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4DF9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217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EF6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722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C73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53D14BF7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26B2C9D" w14:textId="77777777" w:rsidR="006B481B" w:rsidRDefault="00DD4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Zakšín</w:t>
                  </w:r>
                  <w:proofErr w:type="spellEnd"/>
                </w:p>
              </w:tc>
            </w:tr>
            <w:tr w:rsidR="006B481B" w14:paraId="2820327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20B1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F79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857E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159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A53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000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D20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2B298406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63C478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Zákupy</w:t>
                  </w:r>
                </w:p>
              </w:tc>
            </w:tr>
            <w:tr w:rsidR="006B481B" w14:paraId="7FD461B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954C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6A8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FEA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34A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3C5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8BE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3D9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06CF727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6D72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584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A0F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CB0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EAD7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1A63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317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6906159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A0C3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4F0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9E0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282A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95A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B23C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72B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225E77" w14:paraId="2FCFC6DD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9785C9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Žandov u České Lípy</w:t>
                  </w:r>
                </w:p>
              </w:tc>
            </w:tr>
            <w:tr w:rsidR="006B481B" w14:paraId="6472494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D6D7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C5A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727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7A4D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D0F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4F7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797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1BF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6B481B" w14:paraId="05D473F9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7A39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841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1286/3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619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DC62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53D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7BA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E09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4DCDD19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C1A4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948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1087/6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0B16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111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D31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EFD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F66E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0CEF73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DAC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B25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890/4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9760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48CB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6498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trvalý </w:t>
                  </w:r>
                  <w:r>
                    <w:rPr>
                      <w:rFonts w:ascii="Arial" w:eastAsia="Arial" w:hAnsi="Arial"/>
                      <w:color w:val="000000"/>
                    </w:rPr>
                    <w:t>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F4B0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B2C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225E77" w14:paraId="4840EDFC" w14:textId="77777777" w:rsidTr="00225E77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EEE2BE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Žďár v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Podbezdězí</w:t>
                  </w:r>
                  <w:proofErr w:type="spellEnd"/>
                </w:p>
              </w:tc>
            </w:tr>
            <w:tr w:rsidR="006B481B" w14:paraId="41E49CD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ABBE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97F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1855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1B22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A6D1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73F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CFD6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022F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6B481B" w14:paraId="7F201D8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CC4C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7FA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1824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6091" w14:textId="77777777" w:rsidR="006B481B" w:rsidRDefault="00DD4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8359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E405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62DD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AA54" w14:textId="77777777" w:rsidR="006B481B" w:rsidRDefault="00DD4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</w:tbl>
          <w:p w14:paraId="0E1982B0" w14:textId="77777777" w:rsidR="006B481B" w:rsidRDefault="006B481B">
            <w:pPr>
              <w:spacing w:after="0" w:line="240" w:lineRule="auto"/>
            </w:pPr>
          </w:p>
        </w:tc>
      </w:tr>
      <w:tr w:rsidR="006B481B" w14:paraId="2C162769" w14:textId="77777777">
        <w:trPr>
          <w:trHeight w:val="365"/>
        </w:trPr>
        <w:tc>
          <w:tcPr>
            <w:tcW w:w="10710" w:type="dxa"/>
          </w:tcPr>
          <w:p w14:paraId="29473703" w14:textId="77777777" w:rsidR="006B481B" w:rsidRDefault="006B481B">
            <w:pPr>
              <w:pStyle w:val="EmptyCellLayoutStyle"/>
              <w:spacing w:after="0" w:line="240" w:lineRule="auto"/>
            </w:pPr>
          </w:p>
        </w:tc>
      </w:tr>
      <w:tr w:rsidR="006B481B" w14:paraId="23B18366" w14:textId="77777777">
        <w:tc>
          <w:tcPr>
            <w:tcW w:w="10710" w:type="dxa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526"/>
              <w:gridCol w:w="110"/>
            </w:tblGrid>
            <w:tr w:rsidR="006B481B" w14:paraId="1D88ABDC" w14:textId="77777777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14:paraId="68F2BF42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14:paraId="43A03831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14:paraId="74989B3F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B481B" w14:paraId="30FD7DBD" w14:textId="77777777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14:paraId="1F35E706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6"/>
                  </w:tblGrid>
                  <w:tr w:rsidR="006B481B" w14:paraId="1AA9C732" w14:textId="77777777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EC8B52" w14:textId="50478D37" w:rsidR="006B481B" w:rsidRDefault="00DD41EB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 xml:space="preserve">Žádosti k dané nabídce musí být doručeny v termínu nejpozději do 30 kalendářních dní po datu zveřejnění na adresu: </w:t>
                        </w:r>
                        <w:proofErr w:type="spellStart"/>
                        <w:r w:rsidR="00225E77" w:rsidRPr="00225E77">
                          <w:rPr>
                            <w:rFonts w:ascii="Arial" w:eastAsia="Arial" w:hAnsi="Arial"/>
                            <w:b/>
                            <w:bCs/>
                            <w:color w:val="000000"/>
                          </w:rPr>
                          <w:t>Dubická</w:t>
                        </w:r>
                        <w:proofErr w:type="spellEnd"/>
                        <w:r w:rsidR="00225E77" w:rsidRPr="00225E77">
                          <w:rPr>
                            <w:rFonts w:ascii="Arial" w:eastAsia="Arial" w:hAnsi="Arial"/>
                            <w:b/>
                            <w:bCs/>
                            <w:color w:val="000000"/>
                          </w:rPr>
                          <w:t xml:space="preserve"> 2362, Česká Lípa, 47001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, písemně nebo prostřednictvím datové zprávy (ID DS: z49per3) nebo e-mailem, obojí včetně zaručeného elektronického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14:paraId="7E4B8D1F" w14:textId="77777777" w:rsidR="006B481B" w:rsidRDefault="006B481B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14:paraId="3371D4CD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B481B" w14:paraId="1AC244FB" w14:textId="77777777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14:paraId="07CD7728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14:paraId="7060F58C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14:paraId="52B8E8A8" w14:textId="77777777" w:rsidR="006B481B" w:rsidRDefault="006B481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9DD23C2" w14:textId="77777777" w:rsidR="006B481B" w:rsidRDefault="006B481B">
            <w:pPr>
              <w:spacing w:after="0" w:line="240" w:lineRule="auto"/>
            </w:pPr>
          </w:p>
        </w:tc>
      </w:tr>
    </w:tbl>
    <w:p w14:paraId="6C0AA330" w14:textId="31C0EDF0" w:rsidR="006B481B" w:rsidRDefault="006B481B">
      <w:pPr>
        <w:spacing w:after="0" w:line="240" w:lineRule="auto"/>
      </w:pPr>
    </w:p>
    <w:p w14:paraId="5174D486" w14:textId="0A09F0D6" w:rsidR="00225E77" w:rsidRDefault="00225E77">
      <w:pPr>
        <w:spacing w:after="0" w:line="240" w:lineRule="auto"/>
      </w:pPr>
    </w:p>
    <w:p w14:paraId="3A68FCF0" w14:textId="68BC49B1" w:rsidR="00225E77" w:rsidRDefault="00225E77">
      <w:pPr>
        <w:spacing w:after="0" w:line="240" w:lineRule="auto"/>
      </w:pPr>
    </w:p>
    <w:p w14:paraId="1A640895" w14:textId="3E491F45" w:rsidR="00225E77" w:rsidRDefault="00225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E77">
        <w:rPr>
          <w:sz w:val="28"/>
          <w:szCs w:val="28"/>
        </w:rPr>
        <w:t>Vyvěšeno dne: 07. 02. 2024</w:t>
      </w:r>
    </w:p>
    <w:p w14:paraId="16416C44" w14:textId="66E32A24" w:rsidR="00225E77" w:rsidRDefault="00225E77">
      <w:pPr>
        <w:spacing w:after="0" w:line="240" w:lineRule="auto"/>
        <w:rPr>
          <w:sz w:val="28"/>
          <w:szCs w:val="28"/>
        </w:rPr>
      </w:pPr>
    </w:p>
    <w:p w14:paraId="33D4A52F" w14:textId="5FC6F361" w:rsidR="00225E77" w:rsidRPr="00225E77" w:rsidRDefault="00CB6C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E77">
        <w:rPr>
          <w:sz w:val="28"/>
          <w:szCs w:val="28"/>
        </w:rPr>
        <w:t xml:space="preserve">Sejmuto dne:  </w:t>
      </w:r>
    </w:p>
    <w:sectPr w:rsidR="00225E77" w:rsidRPr="00225E77">
      <w:footerReference w:type="default" r:id="rId7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39C7" w14:textId="77777777" w:rsidR="00DD41EB" w:rsidRDefault="00DD41EB">
      <w:pPr>
        <w:spacing w:after="0" w:line="240" w:lineRule="auto"/>
      </w:pPr>
      <w:r>
        <w:separator/>
      </w:r>
    </w:p>
  </w:endnote>
  <w:endnote w:type="continuationSeparator" w:id="0">
    <w:p w14:paraId="4AD65EF7" w14:textId="77777777" w:rsidR="00DD41EB" w:rsidRDefault="00DD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22"/>
      <w:gridCol w:w="2240"/>
      <w:gridCol w:w="3346"/>
    </w:tblGrid>
    <w:tr w:rsidR="006B481B" w14:paraId="6303A234" w14:textId="77777777">
      <w:tc>
        <w:tcPr>
          <w:tcW w:w="5122" w:type="dxa"/>
        </w:tcPr>
        <w:p w14:paraId="0BC1F2D2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2A8D1F0F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02ED41D8" w14:textId="77777777" w:rsidR="006B481B" w:rsidRDefault="006B481B">
          <w:pPr>
            <w:pStyle w:val="EmptyCellLayoutStyle"/>
            <w:spacing w:after="0" w:line="240" w:lineRule="auto"/>
          </w:pPr>
        </w:p>
      </w:tc>
    </w:tr>
    <w:tr w:rsidR="006B481B" w14:paraId="509B77F9" w14:textId="77777777">
      <w:tc>
        <w:tcPr>
          <w:tcW w:w="5122" w:type="dxa"/>
          <w:tcBorders>
            <w:top w:val="single" w:sz="7" w:space="0" w:color="000000"/>
          </w:tcBorders>
        </w:tcPr>
        <w:p w14:paraId="1D72A193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14:paraId="51AD5879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14:paraId="0227EC28" w14:textId="77777777" w:rsidR="006B481B" w:rsidRDefault="006B481B">
          <w:pPr>
            <w:pStyle w:val="EmptyCellLayoutStyle"/>
            <w:spacing w:after="0" w:line="240" w:lineRule="auto"/>
          </w:pPr>
        </w:p>
      </w:tc>
    </w:tr>
    <w:tr w:rsidR="006B481B" w14:paraId="4BDAB931" w14:textId="77777777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22"/>
          </w:tblGrid>
          <w:tr w:rsidR="006B481B" w14:paraId="482880E8" w14:textId="77777777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566333" w14:textId="77777777" w:rsidR="006B481B" w:rsidRDefault="00DD41E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07.02.2024 12:47:25</w:t>
                </w:r>
              </w:p>
            </w:tc>
          </w:tr>
        </w:tbl>
        <w:p w14:paraId="54E614FA" w14:textId="77777777" w:rsidR="006B481B" w:rsidRDefault="006B481B">
          <w:pPr>
            <w:spacing w:after="0" w:line="240" w:lineRule="auto"/>
          </w:pPr>
        </w:p>
      </w:tc>
      <w:tc>
        <w:tcPr>
          <w:tcW w:w="2240" w:type="dxa"/>
        </w:tcPr>
        <w:p w14:paraId="19BFACB7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6"/>
          </w:tblGrid>
          <w:tr w:rsidR="006B481B" w14:paraId="7B62D177" w14:textId="77777777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519F8D" w14:textId="77777777" w:rsidR="006B481B" w:rsidRDefault="00DD41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0ABBFE" w14:textId="77777777" w:rsidR="006B481B" w:rsidRDefault="006B481B">
          <w:pPr>
            <w:spacing w:after="0" w:line="240" w:lineRule="auto"/>
          </w:pPr>
        </w:p>
      </w:tc>
    </w:tr>
    <w:tr w:rsidR="006B481B" w14:paraId="7DD3D72E" w14:textId="77777777">
      <w:tc>
        <w:tcPr>
          <w:tcW w:w="5122" w:type="dxa"/>
        </w:tcPr>
        <w:p w14:paraId="20FF764D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036A383A" w14:textId="77777777" w:rsidR="006B481B" w:rsidRDefault="006B481B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1CFBAACA" w14:textId="77777777" w:rsidR="006B481B" w:rsidRDefault="006B48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3FEE" w14:textId="77777777" w:rsidR="00DD41EB" w:rsidRDefault="00DD41EB">
      <w:pPr>
        <w:spacing w:after="0" w:line="240" w:lineRule="auto"/>
      </w:pPr>
      <w:r>
        <w:separator/>
      </w:r>
    </w:p>
  </w:footnote>
  <w:footnote w:type="continuationSeparator" w:id="0">
    <w:p w14:paraId="4C3DF737" w14:textId="77777777" w:rsidR="00DD41EB" w:rsidRDefault="00DD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16877009">
    <w:abstractNumId w:val="0"/>
  </w:num>
  <w:num w:numId="2" w16cid:durableId="2005931270">
    <w:abstractNumId w:val="1"/>
  </w:num>
  <w:num w:numId="3" w16cid:durableId="1686663439">
    <w:abstractNumId w:val="2"/>
  </w:num>
  <w:num w:numId="4" w16cid:durableId="1674260208">
    <w:abstractNumId w:val="3"/>
  </w:num>
  <w:num w:numId="5" w16cid:durableId="144979590">
    <w:abstractNumId w:val="4"/>
  </w:num>
  <w:num w:numId="6" w16cid:durableId="1750957446">
    <w:abstractNumId w:val="5"/>
  </w:num>
  <w:num w:numId="7" w16cid:durableId="1918467533">
    <w:abstractNumId w:val="6"/>
  </w:num>
  <w:num w:numId="8" w16cid:durableId="839271087">
    <w:abstractNumId w:val="7"/>
  </w:num>
  <w:num w:numId="9" w16cid:durableId="1280992037">
    <w:abstractNumId w:val="8"/>
  </w:num>
  <w:num w:numId="10" w16cid:durableId="445392630">
    <w:abstractNumId w:val="9"/>
  </w:num>
  <w:num w:numId="11" w16cid:durableId="548804609">
    <w:abstractNumId w:val="10"/>
  </w:num>
  <w:num w:numId="12" w16cid:durableId="1391884637">
    <w:abstractNumId w:val="11"/>
  </w:num>
  <w:num w:numId="13" w16cid:durableId="1254778477">
    <w:abstractNumId w:val="12"/>
  </w:num>
  <w:num w:numId="14" w16cid:durableId="1514612606">
    <w:abstractNumId w:val="13"/>
  </w:num>
  <w:num w:numId="15" w16cid:durableId="761023954">
    <w:abstractNumId w:val="14"/>
  </w:num>
  <w:num w:numId="16" w16cid:durableId="894270540">
    <w:abstractNumId w:val="15"/>
  </w:num>
  <w:num w:numId="17" w16cid:durableId="2108191800">
    <w:abstractNumId w:val="16"/>
  </w:num>
  <w:num w:numId="18" w16cid:durableId="547181945">
    <w:abstractNumId w:val="17"/>
  </w:num>
  <w:num w:numId="19" w16cid:durableId="1253322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1B"/>
    <w:rsid w:val="00071961"/>
    <w:rsid w:val="00225E77"/>
    <w:rsid w:val="003B55A5"/>
    <w:rsid w:val="003C121A"/>
    <w:rsid w:val="006B481B"/>
    <w:rsid w:val="00CB6CDE"/>
    <w:rsid w:val="00D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61F0"/>
  <w15:docId w15:val="{311007B1-F1B3-45D0-B844-2A702C13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6029</Characters>
  <Application>Microsoft Office Word</Application>
  <DocSecurity>0</DocSecurity>
  <Lines>50</Lines>
  <Paragraphs>14</Paragraphs>
  <ScaleCrop>false</ScaleCrop>
  <Company>Státní pozemkový úřad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Jurčová Iveta Mgr.</dc:creator>
  <dc:description/>
  <cp:lastModifiedBy>Jurčová Iveta Mgr.</cp:lastModifiedBy>
  <cp:revision>3</cp:revision>
  <dcterms:created xsi:type="dcterms:W3CDTF">2024-02-07T11:50:00Z</dcterms:created>
  <dcterms:modified xsi:type="dcterms:W3CDTF">2024-02-07T11:51:00Z</dcterms:modified>
</cp:coreProperties>
</file>