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4A9" w:rsidRDefault="005A74A9" w:rsidP="005A74A9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CBDD5D1" wp14:editId="69C070AA">
            <wp:simplePos x="0" y="0"/>
            <wp:positionH relativeFrom="column">
              <wp:posOffset>-18415</wp:posOffset>
            </wp:positionH>
            <wp:positionV relativeFrom="paragraph">
              <wp:posOffset>-267970</wp:posOffset>
            </wp:positionV>
            <wp:extent cx="956945" cy="123698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 xml:space="preserve">Obecní úřad  </w:t>
      </w:r>
      <w:r w:rsidRPr="001945E3">
        <w:rPr>
          <w:b/>
          <w:bCs/>
          <w:noProof/>
          <w:sz w:val="48"/>
          <w:szCs w:val="48"/>
        </w:rPr>
        <w:t xml:space="preserve"> Kravaře</w:t>
      </w:r>
    </w:p>
    <w:p w:rsidR="005A74A9" w:rsidRPr="00BC71C8" w:rsidRDefault="005A74A9" w:rsidP="005A74A9">
      <w:pPr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Pr="00BC71C8">
        <w:rPr>
          <w:sz w:val="32"/>
          <w:szCs w:val="32"/>
        </w:rPr>
        <w:t>áměstí 166</w:t>
      </w:r>
    </w:p>
    <w:p w:rsidR="005A74A9" w:rsidRDefault="005A74A9" w:rsidP="005A74A9">
      <w:pPr>
        <w:jc w:val="center"/>
        <w:rPr>
          <w:sz w:val="36"/>
          <w:szCs w:val="36"/>
        </w:rPr>
      </w:pPr>
      <w:r w:rsidRPr="00BC71C8">
        <w:rPr>
          <w:sz w:val="36"/>
          <w:szCs w:val="36"/>
        </w:rPr>
        <w:t xml:space="preserve">471 </w:t>
      </w:r>
      <w:proofErr w:type="gramStart"/>
      <w:r w:rsidRPr="00BC71C8">
        <w:rPr>
          <w:sz w:val="36"/>
          <w:szCs w:val="36"/>
        </w:rPr>
        <w:t>03  Kravaře</w:t>
      </w:r>
      <w:proofErr w:type="gramEnd"/>
    </w:p>
    <w:p w:rsidR="005A74A9" w:rsidRPr="00BC71C8" w:rsidRDefault="005A74A9" w:rsidP="005A74A9">
      <w:pPr>
        <w:jc w:val="center"/>
        <w:rPr>
          <w:i/>
          <w:iCs/>
          <w:sz w:val="36"/>
          <w:szCs w:val="36"/>
          <w:u w:val="single"/>
        </w:rPr>
      </w:pPr>
    </w:p>
    <w:p w:rsidR="00594F1F" w:rsidRDefault="00594F1F"/>
    <w:p w:rsidR="005A74A9" w:rsidRDefault="005A74A9"/>
    <w:p w:rsidR="005A74A9" w:rsidRDefault="005A74A9" w:rsidP="005A74A9">
      <w:pPr>
        <w:jc w:val="center"/>
        <w:rPr>
          <w:b/>
          <w:sz w:val="36"/>
        </w:rPr>
      </w:pPr>
      <w:r w:rsidRPr="005A74A9">
        <w:rPr>
          <w:b/>
          <w:sz w:val="36"/>
        </w:rPr>
        <w:t>OZNÁMENÍ</w:t>
      </w:r>
    </w:p>
    <w:p w:rsidR="005A74A9" w:rsidRDefault="005A74A9" w:rsidP="001321EF">
      <w:pPr>
        <w:rPr>
          <w:b/>
          <w:sz w:val="36"/>
        </w:rPr>
      </w:pPr>
      <w:bookmarkStart w:id="0" w:name="_GoBack"/>
      <w:r>
        <w:rPr>
          <w:b/>
          <w:sz w:val="36"/>
        </w:rPr>
        <w:t>o stanovení počtu členů zastupitelstva obce Kravaře,</w:t>
      </w:r>
    </w:p>
    <w:p w:rsidR="005A74A9" w:rsidRDefault="005A74A9" w:rsidP="001321EF">
      <w:pPr>
        <w:rPr>
          <w:b/>
          <w:sz w:val="36"/>
        </w:rPr>
      </w:pPr>
      <w:r>
        <w:rPr>
          <w:b/>
          <w:sz w:val="36"/>
        </w:rPr>
        <w:t xml:space="preserve">který má být pro volební období </w:t>
      </w:r>
      <w:proofErr w:type="gramStart"/>
      <w:r>
        <w:rPr>
          <w:b/>
          <w:sz w:val="36"/>
        </w:rPr>
        <w:t>2018 – 2022</w:t>
      </w:r>
      <w:proofErr w:type="gramEnd"/>
      <w:r w:rsidR="001321EF">
        <w:rPr>
          <w:b/>
          <w:sz w:val="36"/>
        </w:rPr>
        <w:t xml:space="preserve"> voleno</w:t>
      </w:r>
    </w:p>
    <w:p w:rsidR="005A74A9" w:rsidRDefault="005A74A9" w:rsidP="001321EF">
      <w:pPr>
        <w:rPr>
          <w:b/>
          <w:sz w:val="36"/>
        </w:rPr>
      </w:pPr>
    </w:p>
    <w:bookmarkEnd w:id="0"/>
    <w:p w:rsidR="005A74A9" w:rsidRPr="001321EF" w:rsidRDefault="001321EF" w:rsidP="001321EF">
      <w:pPr>
        <w:jc w:val="both"/>
        <w:rPr>
          <w:i/>
          <w:iCs/>
          <w:sz w:val="24"/>
          <w:szCs w:val="28"/>
        </w:rPr>
      </w:pPr>
      <w:r w:rsidRPr="001321EF">
        <w:rPr>
          <w:sz w:val="24"/>
          <w:szCs w:val="28"/>
        </w:rPr>
        <w:t>V souladu s ustanovením</w:t>
      </w:r>
      <w:r w:rsidR="005A74A9" w:rsidRPr="001321EF">
        <w:rPr>
          <w:sz w:val="24"/>
          <w:szCs w:val="28"/>
        </w:rPr>
        <w:t xml:space="preserve">. </w:t>
      </w:r>
      <w:r w:rsidR="005A74A9" w:rsidRPr="001321EF">
        <w:rPr>
          <w:i/>
          <w:iCs/>
          <w:sz w:val="24"/>
          <w:szCs w:val="28"/>
        </w:rPr>
        <w:t xml:space="preserve">§ </w:t>
      </w:r>
      <w:proofErr w:type="gramStart"/>
      <w:r w:rsidR="005A74A9" w:rsidRPr="001321EF">
        <w:rPr>
          <w:i/>
          <w:iCs/>
          <w:sz w:val="24"/>
          <w:szCs w:val="28"/>
        </w:rPr>
        <w:t>67  zák.</w:t>
      </w:r>
      <w:proofErr w:type="gramEnd"/>
      <w:r w:rsidR="005A74A9" w:rsidRPr="001321EF">
        <w:rPr>
          <w:i/>
          <w:iCs/>
          <w:sz w:val="24"/>
          <w:szCs w:val="28"/>
        </w:rPr>
        <w:t xml:space="preserve"> č. 128/2000 Sb., o obcích, ve znění pozdějších předpisů</w:t>
      </w:r>
      <w:r w:rsidRPr="001321EF">
        <w:rPr>
          <w:i/>
          <w:iCs/>
          <w:sz w:val="24"/>
          <w:szCs w:val="28"/>
        </w:rPr>
        <w:t xml:space="preserve"> zastupitelstvo obce Kravaře na svém veřejném zasedání konaném dne 27.6.2018 usnesením č. 178/2018 stanovilo počet členů zastupitelstva na : 15 (patnáct).</w:t>
      </w:r>
    </w:p>
    <w:p w:rsidR="005A74A9" w:rsidRDefault="005A74A9" w:rsidP="005A74A9">
      <w:pPr>
        <w:rPr>
          <w:sz w:val="24"/>
        </w:rPr>
      </w:pPr>
    </w:p>
    <w:p w:rsidR="005A74A9" w:rsidRDefault="001321EF" w:rsidP="005A74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  <w:r>
        <w:rPr>
          <w:sz w:val="24"/>
          <w:szCs w:val="24"/>
        </w:rPr>
        <w:t>V kravařích 29.6.2018</w:t>
      </w: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………………………………………………</w:t>
      </w:r>
    </w:p>
    <w:p w:rsidR="005A74A9" w:rsidRDefault="005A74A9" w:rsidP="005A74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Ing. Vít Vomáčka, MBA – starosta</w:t>
      </w: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Default="005A74A9" w:rsidP="005A74A9">
      <w:pPr>
        <w:jc w:val="both"/>
        <w:rPr>
          <w:sz w:val="24"/>
          <w:szCs w:val="24"/>
        </w:rPr>
      </w:pPr>
    </w:p>
    <w:p w:rsidR="005A74A9" w:rsidRPr="005A74A9" w:rsidRDefault="005A74A9" w:rsidP="005A74A9">
      <w:pPr>
        <w:jc w:val="both"/>
        <w:rPr>
          <w:sz w:val="24"/>
          <w:szCs w:val="24"/>
        </w:rPr>
      </w:pPr>
      <w:r>
        <w:rPr>
          <w:sz w:val="24"/>
          <w:szCs w:val="24"/>
        </w:rPr>
        <w:t>Vyvěšeno 29.6.2018</w:t>
      </w:r>
    </w:p>
    <w:sectPr w:rsidR="005A74A9" w:rsidRPr="005A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A9"/>
    <w:rsid w:val="001321EF"/>
    <w:rsid w:val="00594F1F"/>
    <w:rsid w:val="005A74A9"/>
    <w:rsid w:val="00B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A15B"/>
  <w15:chartTrackingRefBased/>
  <w15:docId w15:val="{11ACF3E5-4FE8-489D-ADD4-3C35840E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74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21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1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2018-06-29T10:21:00Z</cp:lastPrinted>
  <dcterms:created xsi:type="dcterms:W3CDTF">2018-06-29T09:54:00Z</dcterms:created>
  <dcterms:modified xsi:type="dcterms:W3CDTF">2018-06-29T10:21:00Z</dcterms:modified>
</cp:coreProperties>
</file>